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629E22" w14:textId="2398FFFC" w:rsidR="001A447A" w:rsidRPr="008351AC" w:rsidRDefault="00D15D6A" w:rsidP="001A447A">
      <w:pPr>
        <w:rPr>
          <w:b/>
          <w:color w:val="404040" w:themeColor="text1" w:themeTint="BF"/>
          <w:sz w:val="44"/>
          <w:u w:val="single"/>
        </w:rPr>
      </w:pPr>
      <w:r>
        <w:rPr>
          <w:b/>
          <w:color w:val="404040" w:themeColor="text1" w:themeTint="BF"/>
          <w:sz w:val="44"/>
          <w:u w:val="single"/>
        </w:rPr>
        <w:t xml:space="preserve">Formulář </w:t>
      </w:r>
      <w:r w:rsidR="001A447A">
        <w:rPr>
          <w:b/>
          <w:color w:val="404040" w:themeColor="text1" w:themeTint="BF"/>
          <w:sz w:val="44"/>
          <w:u w:val="single"/>
        </w:rPr>
        <w:t xml:space="preserve">pro </w:t>
      </w:r>
      <w:r>
        <w:rPr>
          <w:b/>
          <w:color w:val="404040" w:themeColor="text1" w:themeTint="BF"/>
          <w:sz w:val="44"/>
          <w:u w:val="single"/>
        </w:rPr>
        <w:t xml:space="preserve">návrh </w:t>
      </w:r>
      <w:r w:rsidR="0026676C">
        <w:rPr>
          <w:b/>
          <w:color w:val="404040" w:themeColor="text1" w:themeTint="BF"/>
          <w:sz w:val="44"/>
          <w:u w:val="single"/>
        </w:rPr>
        <w:t xml:space="preserve">mikrokogenerace </w:t>
      </w:r>
      <w:r w:rsidR="001A447A">
        <w:rPr>
          <w:b/>
          <w:color w:val="404040" w:themeColor="text1" w:themeTint="BF"/>
          <w:sz w:val="44"/>
          <w:u w:val="single"/>
        </w:rPr>
        <w:t xml:space="preserve"> </w:t>
      </w:r>
    </w:p>
    <w:p w14:paraId="74595929" w14:textId="590C03B4" w:rsidR="001A447A" w:rsidRDefault="00EE0EEF" w:rsidP="001A447A">
      <w:pPr>
        <w:rPr>
          <w:b/>
          <w:color w:val="404040" w:themeColor="text1" w:themeTint="BF"/>
        </w:rPr>
      </w:pPr>
      <w:r>
        <w:rPr>
          <w:b/>
          <w:color w:val="404040" w:themeColor="text1" w:themeTint="BF"/>
        </w:rPr>
        <w:t xml:space="preserve">Pro úvodní posouzení </w:t>
      </w:r>
      <w:r w:rsidR="003557E0">
        <w:rPr>
          <w:b/>
          <w:color w:val="404040" w:themeColor="text1" w:themeTint="BF"/>
        </w:rPr>
        <w:t xml:space="preserve">využití </w:t>
      </w:r>
      <w:r w:rsidR="00452B1B">
        <w:rPr>
          <w:b/>
          <w:color w:val="404040" w:themeColor="text1" w:themeTint="BF"/>
        </w:rPr>
        <w:t>mikro</w:t>
      </w:r>
      <w:r w:rsidR="00EA65F8">
        <w:rPr>
          <w:b/>
          <w:color w:val="404040" w:themeColor="text1" w:themeTint="BF"/>
        </w:rPr>
        <w:t>kogenerační jednotky</w:t>
      </w:r>
      <w:r w:rsidR="003557E0">
        <w:rPr>
          <w:b/>
          <w:color w:val="404040" w:themeColor="text1" w:themeTint="BF"/>
        </w:rPr>
        <w:t xml:space="preserve"> </w:t>
      </w:r>
      <w:r>
        <w:rPr>
          <w:b/>
          <w:color w:val="404040" w:themeColor="text1" w:themeTint="BF"/>
        </w:rPr>
        <w:t xml:space="preserve">potřebujeme </w:t>
      </w:r>
      <w:r w:rsidR="004F40B5">
        <w:rPr>
          <w:b/>
          <w:color w:val="404040" w:themeColor="text1" w:themeTint="BF"/>
        </w:rPr>
        <w:t>znát tyto informace</w:t>
      </w:r>
      <w:r w:rsidR="00CE7283">
        <w:rPr>
          <w:b/>
          <w:color w:val="404040" w:themeColor="text1" w:themeTint="BF"/>
        </w:rPr>
        <w:t>:</w:t>
      </w:r>
      <w:r>
        <w:rPr>
          <w:b/>
          <w:color w:val="404040" w:themeColor="text1" w:themeTint="BF"/>
        </w:rPr>
        <w:t xml:space="preserve"> </w:t>
      </w:r>
      <w:r w:rsidR="001A447A">
        <w:rPr>
          <w:b/>
          <w:color w:val="404040" w:themeColor="text1" w:themeTint="BF"/>
        </w:rPr>
        <w:t xml:space="preserve">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65"/>
        <w:gridCol w:w="3395"/>
      </w:tblGrid>
      <w:tr w:rsidR="00452B1B" w14:paraId="0A1A0FC0" w14:textId="77777777" w:rsidTr="00A9306F">
        <w:trPr>
          <w:trHeight w:val="567"/>
        </w:trPr>
        <w:tc>
          <w:tcPr>
            <w:tcW w:w="9060" w:type="dxa"/>
            <w:gridSpan w:val="2"/>
            <w:vAlign w:val="center"/>
          </w:tcPr>
          <w:p w14:paraId="600A66E4" w14:textId="7FF41E4A" w:rsidR="00452B1B" w:rsidRDefault="00452B1B" w:rsidP="00981FC4">
            <w:pPr>
              <w:jc w:val="center"/>
              <w:rPr>
                <w:b/>
                <w:color w:val="404040" w:themeColor="text1" w:themeTint="BF"/>
              </w:rPr>
            </w:pPr>
            <w:r>
              <w:rPr>
                <w:b/>
                <w:color w:val="404040" w:themeColor="text1" w:themeTint="BF"/>
                <w:sz w:val="32"/>
              </w:rPr>
              <w:t xml:space="preserve">NUTNÉ INFORMACE   </w:t>
            </w:r>
          </w:p>
        </w:tc>
      </w:tr>
      <w:tr w:rsidR="00D603D6" w14:paraId="62BDF52B" w14:textId="77777777" w:rsidTr="00A9306F">
        <w:trPr>
          <w:trHeight w:val="397"/>
        </w:trPr>
        <w:tc>
          <w:tcPr>
            <w:tcW w:w="5665" w:type="dxa"/>
            <w:vAlign w:val="center"/>
          </w:tcPr>
          <w:p w14:paraId="08BF43B2" w14:textId="3A0A5394" w:rsidR="00D603D6" w:rsidRDefault="00D603D6" w:rsidP="007300BC">
            <w:pPr>
              <w:pStyle w:val="Odstavecseseznamem"/>
              <w:numPr>
                <w:ilvl w:val="0"/>
                <w:numId w:val="11"/>
              </w:numPr>
              <w:ind w:left="316" w:hanging="284"/>
            </w:pPr>
            <w:r>
              <w:t xml:space="preserve">Požadovaný elektrický výkon (pokud víte) </w:t>
            </w:r>
          </w:p>
        </w:tc>
        <w:tc>
          <w:tcPr>
            <w:tcW w:w="3395" w:type="dxa"/>
            <w:vAlign w:val="center"/>
          </w:tcPr>
          <w:p w14:paraId="2C94C7B3" w14:textId="77777777" w:rsidR="00D603D6" w:rsidRDefault="00D603D6" w:rsidP="007300BC">
            <w:pPr>
              <w:jc w:val="center"/>
              <w:rPr>
                <w:b/>
                <w:color w:val="404040" w:themeColor="text1" w:themeTint="BF"/>
              </w:rPr>
            </w:pPr>
          </w:p>
        </w:tc>
      </w:tr>
      <w:tr w:rsidR="007300BC" w14:paraId="7F233357" w14:textId="77777777" w:rsidTr="00A9306F">
        <w:trPr>
          <w:trHeight w:val="397"/>
        </w:trPr>
        <w:tc>
          <w:tcPr>
            <w:tcW w:w="5665" w:type="dxa"/>
            <w:vAlign w:val="center"/>
          </w:tcPr>
          <w:p w14:paraId="147D82C5" w14:textId="0ECEF38C" w:rsidR="007300BC" w:rsidRDefault="007300BC" w:rsidP="007300BC">
            <w:pPr>
              <w:pStyle w:val="Odstavecseseznamem"/>
              <w:numPr>
                <w:ilvl w:val="0"/>
                <w:numId w:val="11"/>
              </w:numPr>
              <w:ind w:left="316" w:hanging="284"/>
            </w:pPr>
            <w:r>
              <w:t>Cena elektřiny (</w:t>
            </w:r>
            <w:r w:rsidR="00EC75C4">
              <w:t>s</w:t>
            </w:r>
            <w:r>
              <w:t>ilová</w:t>
            </w:r>
            <w:r w:rsidR="00EC75C4">
              <w:t xml:space="preserve"> a</w:t>
            </w:r>
            <w:r>
              <w:t xml:space="preserve"> distribuce</w:t>
            </w:r>
            <w:r w:rsidR="00EC75C4">
              <w:t>, bez poplatků za jističe)</w:t>
            </w:r>
            <w:r>
              <w:t xml:space="preserve"> </w:t>
            </w:r>
          </w:p>
        </w:tc>
        <w:tc>
          <w:tcPr>
            <w:tcW w:w="3395" w:type="dxa"/>
            <w:vAlign w:val="center"/>
          </w:tcPr>
          <w:p w14:paraId="2E0E8C25" w14:textId="77777777" w:rsidR="007300BC" w:rsidRDefault="007300BC" w:rsidP="007300BC">
            <w:pPr>
              <w:jc w:val="center"/>
              <w:rPr>
                <w:b/>
                <w:color w:val="404040" w:themeColor="text1" w:themeTint="BF"/>
              </w:rPr>
            </w:pPr>
          </w:p>
        </w:tc>
      </w:tr>
      <w:tr w:rsidR="007300BC" w14:paraId="4D95F908" w14:textId="77777777" w:rsidTr="00A9306F">
        <w:trPr>
          <w:trHeight w:val="397"/>
        </w:trPr>
        <w:tc>
          <w:tcPr>
            <w:tcW w:w="5665" w:type="dxa"/>
            <w:vAlign w:val="center"/>
          </w:tcPr>
          <w:p w14:paraId="24DAE0D7" w14:textId="0A0B60CD" w:rsidR="007300BC" w:rsidRDefault="007300BC" w:rsidP="007300BC">
            <w:pPr>
              <w:pStyle w:val="Odstavecseseznamem"/>
              <w:numPr>
                <w:ilvl w:val="0"/>
                <w:numId w:val="11"/>
              </w:numPr>
              <w:ind w:left="316" w:hanging="284"/>
              <w:rPr>
                <w:b/>
                <w:color w:val="404040" w:themeColor="text1" w:themeTint="BF"/>
              </w:rPr>
            </w:pPr>
            <w:r>
              <w:t>Roční spotřeba elektřiny v budově</w:t>
            </w:r>
          </w:p>
        </w:tc>
        <w:tc>
          <w:tcPr>
            <w:tcW w:w="3395" w:type="dxa"/>
            <w:vAlign w:val="center"/>
          </w:tcPr>
          <w:p w14:paraId="7BF05265" w14:textId="6343E790" w:rsidR="007300BC" w:rsidRDefault="007300BC" w:rsidP="007300BC">
            <w:pPr>
              <w:jc w:val="center"/>
              <w:rPr>
                <w:b/>
                <w:color w:val="404040" w:themeColor="text1" w:themeTint="BF"/>
              </w:rPr>
            </w:pPr>
          </w:p>
        </w:tc>
      </w:tr>
      <w:tr w:rsidR="007300BC" w14:paraId="7C7DEECF" w14:textId="77777777" w:rsidTr="00A9306F">
        <w:trPr>
          <w:trHeight w:val="397"/>
        </w:trPr>
        <w:tc>
          <w:tcPr>
            <w:tcW w:w="5665" w:type="dxa"/>
            <w:vAlign w:val="center"/>
          </w:tcPr>
          <w:p w14:paraId="0D7F89FE" w14:textId="6F483993" w:rsidR="007300BC" w:rsidRDefault="007300BC" w:rsidP="007300BC">
            <w:pPr>
              <w:pStyle w:val="Odstavecseseznamem"/>
              <w:numPr>
                <w:ilvl w:val="0"/>
                <w:numId w:val="11"/>
              </w:numPr>
              <w:ind w:left="316" w:hanging="284"/>
              <w:rPr>
                <w:b/>
                <w:color w:val="404040" w:themeColor="text1" w:themeTint="BF"/>
              </w:rPr>
            </w:pPr>
            <w:r>
              <w:t>Cena plynu</w:t>
            </w:r>
          </w:p>
        </w:tc>
        <w:tc>
          <w:tcPr>
            <w:tcW w:w="3395" w:type="dxa"/>
            <w:vAlign w:val="center"/>
          </w:tcPr>
          <w:p w14:paraId="70DD7FD4" w14:textId="77777777" w:rsidR="007300BC" w:rsidRDefault="007300BC" w:rsidP="007300BC">
            <w:pPr>
              <w:jc w:val="center"/>
              <w:rPr>
                <w:b/>
                <w:color w:val="404040" w:themeColor="text1" w:themeTint="BF"/>
              </w:rPr>
            </w:pPr>
          </w:p>
        </w:tc>
      </w:tr>
      <w:tr w:rsidR="007300BC" w14:paraId="43945EE2" w14:textId="77777777" w:rsidTr="00A9306F">
        <w:trPr>
          <w:trHeight w:val="397"/>
        </w:trPr>
        <w:tc>
          <w:tcPr>
            <w:tcW w:w="5665" w:type="dxa"/>
            <w:vAlign w:val="center"/>
          </w:tcPr>
          <w:p w14:paraId="555B4F71" w14:textId="3CF6EE0D" w:rsidR="007300BC" w:rsidRDefault="007300BC" w:rsidP="007300BC">
            <w:pPr>
              <w:pStyle w:val="Odstavecseseznamem"/>
              <w:numPr>
                <w:ilvl w:val="0"/>
                <w:numId w:val="11"/>
              </w:numPr>
              <w:ind w:left="316" w:hanging="284"/>
            </w:pPr>
            <w:r>
              <w:t>Roční spotřeba plynu pro vytápění</w:t>
            </w:r>
            <w:r w:rsidR="00452B1B">
              <w:t>,</w:t>
            </w:r>
            <w:r>
              <w:t xml:space="preserve"> nebo celková</w:t>
            </w:r>
          </w:p>
        </w:tc>
        <w:tc>
          <w:tcPr>
            <w:tcW w:w="3395" w:type="dxa"/>
            <w:vAlign w:val="center"/>
          </w:tcPr>
          <w:p w14:paraId="2B0395BE" w14:textId="77777777" w:rsidR="007300BC" w:rsidRDefault="007300BC" w:rsidP="007300BC">
            <w:pPr>
              <w:jc w:val="center"/>
              <w:rPr>
                <w:b/>
                <w:color w:val="404040" w:themeColor="text1" w:themeTint="BF"/>
              </w:rPr>
            </w:pPr>
          </w:p>
        </w:tc>
      </w:tr>
      <w:tr w:rsidR="007300BC" w14:paraId="203E56CD" w14:textId="77777777" w:rsidTr="00A9306F">
        <w:trPr>
          <w:trHeight w:val="397"/>
        </w:trPr>
        <w:tc>
          <w:tcPr>
            <w:tcW w:w="5665" w:type="dxa"/>
            <w:vAlign w:val="center"/>
          </w:tcPr>
          <w:p w14:paraId="62476E24" w14:textId="5157998F" w:rsidR="007300BC" w:rsidRDefault="007300BC" w:rsidP="007300BC">
            <w:pPr>
              <w:pStyle w:val="Odstavecseseznamem"/>
              <w:numPr>
                <w:ilvl w:val="0"/>
                <w:numId w:val="11"/>
              </w:numPr>
              <w:ind w:left="316" w:hanging="284"/>
            </w:pPr>
            <w:r>
              <w:t>Roční spotřeba plynu pro ohřev vody (pokud znáte)</w:t>
            </w:r>
          </w:p>
        </w:tc>
        <w:tc>
          <w:tcPr>
            <w:tcW w:w="3395" w:type="dxa"/>
            <w:vAlign w:val="center"/>
          </w:tcPr>
          <w:p w14:paraId="695941CD" w14:textId="77777777" w:rsidR="007300BC" w:rsidRDefault="007300BC" w:rsidP="007300BC">
            <w:pPr>
              <w:jc w:val="center"/>
              <w:rPr>
                <w:b/>
                <w:color w:val="404040" w:themeColor="text1" w:themeTint="BF"/>
              </w:rPr>
            </w:pPr>
          </w:p>
        </w:tc>
      </w:tr>
      <w:tr w:rsidR="007300BC" w14:paraId="38BB604D" w14:textId="77777777" w:rsidTr="00A9306F">
        <w:trPr>
          <w:trHeight w:val="397"/>
        </w:trPr>
        <w:tc>
          <w:tcPr>
            <w:tcW w:w="5665" w:type="dxa"/>
            <w:vAlign w:val="center"/>
          </w:tcPr>
          <w:p w14:paraId="063F72B7" w14:textId="23BABAFB" w:rsidR="007300BC" w:rsidRPr="007300BC" w:rsidRDefault="007300BC" w:rsidP="007300BC">
            <w:pPr>
              <w:pStyle w:val="Odstavecseseznamem"/>
              <w:numPr>
                <w:ilvl w:val="0"/>
                <w:numId w:val="11"/>
              </w:numPr>
              <w:ind w:left="316" w:hanging="284"/>
            </w:pPr>
            <w:r>
              <w:t xml:space="preserve">Roční spotřeba plynu mimo vytápění (ohřevy technologie, </w:t>
            </w:r>
            <w:r w:rsidR="00D15D6A">
              <w:t>bazénů</w:t>
            </w:r>
            <w:r>
              <w:t xml:space="preserve"> atd.) </w:t>
            </w:r>
          </w:p>
        </w:tc>
        <w:tc>
          <w:tcPr>
            <w:tcW w:w="3395" w:type="dxa"/>
            <w:vAlign w:val="center"/>
          </w:tcPr>
          <w:p w14:paraId="4B207F2B" w14:textId="77777777" w:rsidR="007300BC" w:rsidRDefault="007300BC" w:rsidP="007300BC">
            <w:pPr>
              <w:jc w:val="center"/>
              <w:rPr>
                <w:b/>
                <w:color w:val="404040" w:themeColor="text1" w:themeTint="BF"/>
              </w:rPr>
            </w:pPr>
          </w:p>
        </w:tc>
      </w:tr>
      <w:tr w:rsidR="007300BC" w14:paraId="040D5D96" w14:textId="77777777" w:rsidTr="00A9306F">
        <w:trPr>
          <w:trHeight w:val="397"/>
        </w:trPr>
        <w:tc>
          <w:tcPr>
            <w:tcW w:w="5665" w:type="dxa"/>
            <w:vAlign w:val="center"/>
          </w:tcPr>
          <w:p w14:paraId="076A2EFC" w14:textId="2B34FF47" w:rsidR="007300BC" w:rsidRPr="007300BC" w:rsidRDefault="007300BC" w:rsidP="007300BC">
            <w:pPr>
              <w:pStyle w:val="Odstavecseseznamem"/>
              <w:numPr>
                <w:ilvl w:val="0"/>
                <w:numId w:val="11"/>
              </w:numPr>
              <w:ind w:left="316" w:hanging="284"/>
            </w:pPr>
            <w:r>
              <w:t>Přibližné stáří plynové kotelny</w:t>
            </w:r>
            <w:r w:rsidR="009B7B2F">
              <w:t xml:space="preserve"> nebo typ kotlů</w:t>
            </w:r>
            <w:r>
              <w:t xml:space="preserve"> </w:t>
            </w:r>
          </w:p>
        </w:tc>
        <w:tc>
          <w:tcPr>
            <w:tcW w:w="3395" w:type="dxa"/>
            <w:vAlign w:val="center"/>
          </w:tcPr>
          <w:p w14:paraId="0F993831" w14:textId="77777777" w:rsidR="007300BC" w:rsidRDefault="007300BC" w:rsidP="007300BC">
            <w:pPr>
              <w:jc w:val="center"/>
              <w:rPr>
                <w:b/>
                <w:color w:val="404040" w:themeColor="text1" w:themeTint="BF"/>
              </w:rPr>
            </w:pPr>
          </w:p>
        </w:tc>
      </w:tr>
      <w:tr w:rsidR="00452B1B" w14:paraId="0FFF8C22" w14:textId="77777777" w:rsidTr="00010FC9">
        <w:trPr>
          <w:trHeight w:val="397"/>
        </w:trPr>
        <w:tc>
          <w:tcPr>
            <w:tcW w:w="9060" w:type="dxa"/>
            <w:gridSpan w:val="2"/>
            <w:vAlign w:val="center"/>
          </w:tcPr>
          <w:p w14:paraId="523680FF" w14:textId="42568BD9" w:rsidR="00452B1B" w:rsidRDefault="00452B1B" w:rsidP="00452B1B">
            <w:pPr>
              <w:pStyle w:val="Odstavecseseznamem"/>
              <w:numPr>
                <w:ilvl w:val="0"/>
                <w:numId w:val="11"/>
              </w:numPr>
              <w:ind w:left="316" w:hanging="284"/>
              <w:rPr>
                <w:b/>
                <w:color w:val="404040" w:themeColor="text1" w:themeTint="BF"/>
              </w:rPr>
            </w:pPr>
            <w:r>
              <w:t>Typ budovy a charakter provozu</w:t>
            </w:r>
          </w:p>
        </w:tc>
      </w:tr>
      <w:tr w:rsidR="00A9306F" w14:paraId="20CF2561" w14:textId="77777777" w:rsidTr="00B96A09">
        <w:trPr>
          <w:trHeight w:val="397"/>
        </w:trPr>
        <w:tc>
          <w:tcPr>
            <w:tcW w:w="9060" w:type="dxa"/>
            <w:gridSpan w:val="2"/>
            <w:vAlign w:val="center"/>
          </w:tcPr>
          <w:p w14:paraId="786BACB5" w14:textId="5B68C7D5" w:rsidR="00A9306F" w:rsidRPr="003B64C5" w:rsidRDefault="00A9306F" w:rsidP="003B64C5">
            <w:pPr>
              <w:pStyle w:val="Odstavecseseznamem"/>
              <w:numPr>
                <w:ilvl w:val="0"/>
                <w:numId w:val="11"/>
              </w:numPr>
              <w:ind w:left="599" w:hanging="283"/>
              <w:rPr>
                <w:b/>
                <w:color w:val="404040" w:themeColor="text1" w:themeTint="BF"/>
              </w:rPr>
            </w:pPr>
            <w:r>
              <w:t>Bytový dům, hotel</w:t>
            </w:r>
            <w:r w:rsidR="003B64C5">
              <w:t>,</w:t>
            </w:r>
            <w:r>
              <w:t xml:space="preserve"> </w:t>
            </w:r>
            <w:r w:rsidR="003B64C5">
              <w:t xml:space="preserve">obchodní centrum </w:t>
            </w:r>
            <w:r>
              <w:t xml:space="preserve">apod. (předpokládáme celoroční provoz) </w:t>
            </w:r>
          </w:p>
          <w:p w14:paraId="705E3130" w14:textId="77777777" w:rsidR="003B64C5" w:rsidRDefault="003B64C5" w:rsidP="003B64C5">
            <w:pPr>
              <w:rPr>
                <w:b/>
                <w:color w:val="404040" w:themeColor="text1" w:themeTint="BF"/>
              </w:rPr>
            </w:pPr>
          </w:p>
          <w:p w14:paraId="3EE98CE6" w14:textId="2C9B52D4" w:rsidR="003B64C5" w:rsidRPr="003B64C5" w:rsidRDefault="003B64C5" w:rsidP="003B64C5">
            <w:pPr>
              <w:rPr>
                <w:b/>
                <w:color w:val="404040" w:themeColor="text1" w:themeTint="BF"/>
              </w:rPr>
            </w:pPr>
          </w:p>
        </w:tc>
      </w:tr>
      <w:tr w:rsidR="00A9306F" w14:paraId="1F673086" w14:textId="77777777" w:rsidTr="00A02470">
        <w:trPr>
          <w:trHeight w:val="397"/>
        </w:trPr>
        <w:tc>
          <w:tcPr>
            <w:tcW w:w="9060" w:type="dxa"/>
            <w:gridSpan w:val="2"/>
            <w:vAlign w:val="center"/>
          </w:tcPr>
          <w:p w14:paraId="14185ABA" w14:textId="35352BC6" w:rsidR="00A9306F" w:rsidRDefault="00A9306F" w:rsidP="00A9306F">
            <w:pPr>
              <w:pStyle w:val="Odstavecseseznamem"/>
              <w:numPr>
                <w:ilvl w:val="0"/>
                <w:numId w:val="11"/>
              </w:numPr>
              <w:ind w:left="599" w:hanging="283"/>
            </w:pPr>
            <w:r>
              <w:t>Výrobní závod</w:t>
            </w:r>
            <w:r w:rsidR="003B64C5">
              <w:t xml:space="preserve">, administrativní budova apod. </w:t>
            </w:r>
            <w:r>
              <w:t xml:space="preserve">(uveďte počet provozních hodin za den, počet provozních dní za rok)     </w:t>
            </w:r>
          </w:p>
          <w:p w14:paraId="055D4054" w14:textId="77777777" w:rsidR="00A9306F" w:rsidRDefault="00A9306F" w:rsidP="00A9306F">
            <w:pPr>
              <w:pStyle w:val="Odstavecseseznamem"/>
              <w:ind w:left="599"/>
            </w:pPr>
          </w:p>
          <w:p w14:paraId="56A1FCAC" w14:textId="77777777" w:rsidR="00A9306F" w:rsidRDefault="00A9306F" w:rsidP="007300BC">
            <w:pPr>
              <w:jc w:val="center"/>
              <w:rPr>
                <w:b/>
                <w:color w:val="404040" w:themeColor="text1" w:themeTint="BF"/>
              </w:rPr>
            </w:pPr>
          </w:p>
        </w:tc>
      </w:tr>
      <w:tr w:rsidR="00A9306F" w14:paraId="3E35949B" w14:textId="77777777" w:rsidTr="00C34979">
        <w:trPr>
          <w:trHeight w:val="397"/>
        </w:trPr>
        <w:tc>
          <w:tcPr>
            <w:tcW w:w="9060" w:type="dxa"/>
            <w:gridSpan w:val="2"/>
            <w:vAlign w:val="center"/>
          </w:tcPr>
          <w:p w14:paraId="5A1D0DEF" w14:textId="3534E615" w:rsidR="00A9306F" w:rsidRDefault="00A9306F" w:rsidP="00A9306F">
            <w:pPr>
              <w:pStyle w:val="Odstavecseseznamem"/>
              <w:numPr>
                <w:ilvl w:val="0"/>
                <w:numId w:val="11"/>
              </w:numPr>
              <w:ind w:left="599" w:hanging="283"/>
            </w:pPr>
            <w:r>
              <w:t xml:space="preserve">Ostatní </w:t>
            </w:r>
            <w:r w:rsidR="003B64C5">
              <w:t xml:space="preserve">provozy </w:t>
            </w:r>
            <w:r>
              <w:t>(popište charakter provozu budovy nebo technologie)</w:t>
            </w:r>
          </w:p>
          <w:p w14:paraId="27AC66E3" w14:textId="77777777" w:rsidR="00A9306F" w:rsidRDefault="00A9306F" w:rsidP="00A9306F"/>
          <w:p w14:paraId="1BF3DCDF" w14:textId="77777777" w:rsidR="00A9306F" w:rsidRDefault="00A9306F" w:rsidP="00A9306F"/>
          <w:p w14:paraId="756D18A5" w14:textId="77777777" w:rsidR="00A9306F" w:rsidRDefault="00A9306F" w:rsidP="00A9306F"/>
          <w:p w14:paraId="35740020" w14:textId="77777777" w:rsidR="00A9306F" w:rsidRDefault="00A9306F" w:rsidP="007300BC">
            <w:pPr>
              <w:jc w:val="center"/>
              <w:rPr>
                <w:b/>
                <w:color w:val="404040" w:themeColor="text1" w:themeTint="BF"/>
              </w:rPr>
            </w:pPr>
          </w:p>
        </w:tc>
      </w:tr>
      <w:tr w:rsidR="00452B1B" w14:paraId="1361B222" w14:textId="77777777" w:rsidTr="00A9306F">
        <w:trPr>
          <w:trHeight w:val="567"/>
        </w:trPr>
        <w:tc>
          <w:tcPr>
            <w:tcW w:w="9060" w:type="dxa"/>
            <w:gridSpan w:val="2"/>
            <w:vAlign w:val="center"/>
          </w:tcPr>
          <w:p w14:paraId="1EDCB03C" w14:textId="0B12F180" w:rsidR="00452B1B" w:rsidRDefault="00452B1B" w:rsidP="00452B1B">
            <w:pPr>
              <w:jc w:val="center"/>
              <w:rPr>
                <w:b/>
                <w:color w:val="404040" w:themeColor="text1" w:themeTint="BF"/>
              </w:rPr>
            </w:pPr>
            <w:r>
              <w:rPr>
                <w:b/>
                <w:color w:val="404040" w:themeColor="text1" w:themeTint="BF"/>
                <w:sz w:val="32"/>
              </w:rPr>
              <w:t>DOPLŇUJÍCÍ INFORMACE PRO ZPŘESNĚNÍ ÚVODNÍHO POSOUZENÍ</w:t>
            </w:r>
          </w:p>
        </w:tc>
      </w:tr>
      <w:tr w:rsidR="007300BC" w14:paraId="2A90E253" w14:textId="77777777" w:rsidTr="00A9306F">
        <w:trPr>
          <w:trHeight w:val="397"/>
        </w:trPr>
        <w:tc>
          <w:tcPr>
            <w:tcW w:w="5665" w:type="dxa"/>
            <w:vAlign w:val="center"/>
          </w:tcPr>
          <w:p w14:paraId="75A434AE" w14:textId="51B00D1C" w:rsidR="007300BC" w:rsidRPr="00452B1B" w:rsidRDefault="007300BC" w:rsidP="00452B1B">
            <w:pPr>
              <w:pStyle w:val="Odstavecseseznamem"/>
              <w:numPr>
                <w:ilvl w:val="0"/>
                <w:numId w:val="11"/>
              </w:numPr>
              <w:ind w:left="316" w:hanging="284"/>
            </w:pPr>
            <w:r w:rsidRPr="00116644">
              <w:t xml:space="preserve">Roční spotřeba </w:t>
            </w:r>
            <w:r>
              <w:t xml:space="preserve">plynu a elektřiny po jednotlivých měsících </w:t>
            </w:r>
          </w:p>
        </w:tc>
        <w:tc>
          <w:tcPr>
            <w:tcW w:w="3395" w:type="dxa"/>
            <w:vAlign w:val="center"/>
          </w:tcPr>
          <w:p w14:paraId="3785FEE8" w14:textId="0C0CD861" w:rsidR="007300BC" w:rsidRDefault="00A9306F" w:rsidP="007300BC">
            <w:pPr>
              <w:jc w:val="center"/>
              <w:rPr>
                <w:b/>
                <w:color w:val="404040" w:themeColor="text1" w:themeTint="BF"/>
              </w:rPr>
            </w:pPr>
            <w:r>
              <w:rPr>
                <w:b/>
                <w:color w:val="404040" w:themeColor="text1" w:themeTint="BF"/>
              </w:rPr>
              <w:t>Zašlete v příloze</w:t>
            </w:r>
          </w:p>
        </w:tc>
      </w:tr>
      <w:tr w:rsidR="007300BC" w14:paraId="5AE00B5D" w14:textId="77777777" w:rsidTr="00A9306F">
        <w:trPr>
          <w:trHeight w:val="397"/>
        </w:trPr>
        <w:tc>
          <w:tcPr>
            <w:tcW w:w="5665" w:type="dxa"/>
            <w:vAlign w:val="center"/>
          </w:tcPr>
          <w:p w14:paraId="37909D16" w14:textId="69F3CF93" w:rsidR="007300BC" w:rsidRPr="00116644" w:rsidRDefault="007300BC" w:rsidP="00452B1B">
            <w:pPr>
              <w:pStyle w:val="Odstavecseseznamem"/>
              <w:numPr>
                <w:ilvl w:val="0"/>
                <w:numId w:val="11"/>
              </w:numPr>
              <w:ind w:left="316" w:hanging="284"/>
            </w:pPr>
            <w:r w:rsidRPr="00116644">
              <w:t xml:space="preserve">Teplotní spád topného systému </w:t>
            </w:r>
          </w:p>
        </w:tc>
        <w:tc>
          <w:tcPr>
            <w:tcW w:w="3395" w:type="dxa"/>
            <w:vAlign w:val="center"/>
          </w:tcPr>
          <w:p w14:paraId="41E720BF" w14:textId="77777777" w:rsidR="007300BC" w:rsidRDefault="007300BC" w:rsidP="007300BC">
            <w:pPr>
              <w:jc w:val="center"/>
              <w:rPr>
                <w:b/>
                <w:color w:val="404040" w:themeColor="text1" w:themeTint="BF"/>
              </w:rPr>
            </w:pPr>
          </w:p>
        </w:tc>
      </w:tr>
      <w:tr w:rsidR="00452B1B" w14:paraId="1EDF8E03" w14:textId="77777777" w:rsidTr="00A9306F">
        <w:trPr>
          <w:trHeight w:val="397"/>
        </w:trPr>
        <w:tc>
          <w:tcPr>
            <w:tcW w:w="5665" w:type="dxa"/>
            <w:vAlign w:val="center"/>
          </w:tcPr>
          <w:p w14:paraId="50EB1438" w14:textId="45392AC6" w:rsidR="00452B1B" w:rsidRPr="00116644" w:rsidRDefault="00452B1B" w:rsidP="00452B1B">
            <w:pPr>
              <w:pStyle w:val="Odstavecseseznamem"/>
              <w:numPr>
                <w:ilvl w:val="0"/>
                <w:numId w:val="11"/>
              </w:numPr>
              <w:ind w:left="316" w:hanging="284"/>
            </w:pPr>
            <w:r>
              <w:t xml:space="preserve">Je v budově bateriové úložiště pro </w:t>
            </w:r>
            <w:r w:rsidR="00A9306F">
              <w:t>FV el</w:t>
            </w:r>
            <w:r>
              <w:t>ektrárnu?</w:t>
            </w:r>
          </w:p>
        </w:tc>
        <w:tc>
          <w:tcPr>
            <w:tcW w:w="3395" w:type="dxa"/>
            <w:vAlign w:val="center"/>
          </w:tcPr>
          <w:p w14:paraId="657399C9" w14:textId="6032C012" w:rsidR="00452B1B" w:rsidRDefault="00452B1B" w:rsidP="00452B1B">
            <w:pPr>
              <w:jc w:val="center"/>
              <w:rPr>
                <w:b/>
                <w:color w:val="404040" w:themeColor="text1" w:themeTint="BF"/>
              </w:rPr>
            </w:pPr>
          </w:p>
        </w:tc>
      </w:tr>
      <w:tr w:rsidR="003B64C5" w14:paraId="3D6F75DB" w14:textId="77777777" w:rsidTr="009F1D8A">
        <w:trPr>
          <w:trHeight w:val="397"/>
        </w:trPr>
        <w:tc>
          <w:tcPr>
            <w:tcW w:w="9060" w:type="dxa"/>
            <w:gridSpan w:val="2"/>
            <w:vAlign w:val="center"/>
          </w:tcPr>
          <w:p w14:paraId="6FEA14B6" w14:textId="77777777" w:rsidR="003B64C5" w:rsidRDefault="003B64C5" w:rsidP="00452B1B">
            <w:pPr>
              <w:pStyle w:val="Odstavecseseznamem"/>
              <w:numPr>
                <w:ilvl w:val="0"/>
                <w:numId w:val="11"/>
              </w:numPr>
              <w:ind w:left="316" w:hanging="284"/>
            </w:pPr>
            <w:r>
              <w:t>Další informace</w:t>
            </w:r>
          </w:p>
          <w:p w14:paraId="02298C46" w14:textId="77777777" w:rsidR="003B64C5" w:rsidRDefault="003B64C5" w:rsidP="00A9306F"/>
          <w:p w14:paraId="0EF6FA2D" w14:textId="77777777" w:rsidR="003B64C5" w:rsidRDefault="003B64C5" w:rsidP="00A9306F"/>
          <w:p w14:paraId="33E8524A" w14:textId="77777777" w:rsidR="003B64C5" w:rsidRDefault="003B64C5" w:rsidP="00A9306F"/>
          <w:p w14:paraId="72A9A55D" w14:textId="77777777" w:rsidR="003B64C5" w:rsidRDefault="003B64C5" w:rsidP="00A9306F"/>
          <w:p w14:paraId="61E8CCB8" w14:textId="77777777" w:rsidR="003B64C5" w:rsidRDefault="003B64C5" w:rsidP="00452B1B">
            <w:pPr>
              <w:jc w:val="center"/>
              <w:rPr>
                <w:b/>
                <w:color w:val="404040" w:themeColor="text1" w:themeTint="BF"/>
              </w:rPr>
            </w:pPr>
          </w:p>
          <w:p w14:paraId="7D122DAE" w14:textId="77777777" w:rsidR="003B64C5" w:rsidRDefault="003B64C5" w:rsidP="00452B1B">
            <w:pPr>
              <w:jc w:val="center"/>
              <w:rPr>
                <w:b/>
                <w:color w:val="404040" w:themeColor="text1" w:themeTint="BF"/>
              </w:rPr>
            </w:pPr>
          </w:p>
        </w:tc>
      </w:tr>
    </w:tbl>
    <w:p w14:paraId="5CB9DEE4" w14:textId="6E2AD0F3" w:rsidR="00EE0EEF" w:rsidRDefault="00EE0EEF" w:rsidP="001A447A">
      <w:pPr>
        <w:rPr>
          <w:b/>
          <w:color w:val="404040" w:themeColor="text1" w:themeTint="BF"/>
        </w:rPr>
      </w:pPr>
    </w:p>
    <w:sectPr w:rsidR="00EE0EEF" w:rsidSect="00AE47E6">
      <w:headerReference w:type="default" r:id="rId8"/>
      <w:footerReference w:type="default" r:id="rId9"/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1CF15" w14:textId="77777777" w:rsidR="00EE6C7F" w:rsidRDefault="00EE6C7F" w:rsidP="00F75D73">
      <w:pPr>
        <w:spacing w:after="0" w:line="240" w:lineRule="auto"/>
      </w:pPr>
      <w:r>
        <w:separator/>
      </w:r>
    </w:p>
  </w:endnote>
  <w:endnote w:type="continuationSeparator" w:id="0">
    <w:p w14:paraId="4A30B6E5" w14:textId="77777777" w:rsidR="00EE6C7F" w:rsidRDefault="00EE6C7F" w:rsidP="00F75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D4030" w14:textId="77777777" w:rsidR="00F75D73" w:rsidRPr="007F368D" w:rsidRDefault="007F368D" w:rsidP="007F368D">
    <w:pPr>
      <w:pStyle w:val="Zpat"/>
    </w:pPr>
    <w:r w:rsidRPr="007F368D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3125DAC2" wp14:editId="14461F1B">
          <wp:simplePos x="0" y="0"/>
          <wp:positionH relativeFrom="margin">
            <wp:posOffset>-822325</wp:posOffset>
          </wp:positionH>
          <wp:positionV relativeFrom="margin">
            <wp:posOffset>8389620</wp:posOffset>
          </wp:positionV>
          <wp:extent cx="7450455" cy="1169670"/>
          <wp:effectExtent l="19050" t="0" r="0" b="0"/>
          <wp:wrapSquare wrapText="bothSides"/>
          <wp:docPr id="4" name="Obrázek 0" descr="dopisnipapir_pa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pisnipapir_pata.jpg"/>
                  <pic:cNvPicPr/>
                </pic:nvPicPr>
                <pic:blipFill>
                  <a:blip r:embed="rId1"/>
                  <a:srcRect t="12593" b="14444"/>
                  <a:stretch>
                    <a:fillRect/>
                  </a:stretch>
                </pic:blipFill>
                <pic:spPr>
                  <a:xfrm>
                    <a:off x="0" y="0"/>
                    <a:ext cx="7450455" cy="11696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F1793" w14:textId="77777777" w:rsidR="00EE6C7F" w:rsidRDefault="00EE6C7F" w:rsidP="00F75D73">
      <w:pPr>
        <w:spacing w:after="0" w:line="240" w:lineRule="auto"/>
      </w:pPr>
      <w:r>
        <w:separator/>
      </w:r>
    </w:p>
  </w:footnote>
  <w:footnote w:type="continuationSeparator" w:id="0">
    <w:p w14:paraId="5271EE67" w14:textId="77777777" w:rsidR="00EE6C7F" w:rsidRDefault="00EE6C7F" w:rsidP="00F75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0EA28" w14:textId="67CD0064" w:rsidR="00505770" w:rsidRDefault="0026676C" w:rsidP="00505770">
    <w:pPr>
      <w:pStyle w:val="Zhlav"/>
      <w:jc w:val="right"/>
    </w:pPr>
    <w:r>
      <w:rPr>
        <w:b/>
        <w:noProof/>
        <w:color w:val="404040" w:themeColor="text1" w:themeTint="BF"/>
      </w:rPr>
      <w:drawing>
        <wp:anchor distT="0" distB="0" distL="114300" distR="114300" simplePos="0" relativeHeight="251660288" behindDoc="0" locked="0" layoutInCell="1" allowOverlap="1" wp14:anchorId="3E94E680" wp14:editId="268CDD3C">
          <wp:simplePos x="0" y="0"/>
          <wp:positionH relativeFrom="column">
            <wp:posOffset>4451839</wp:posOffset>
          </wp:positionH>
          <wp:positionV relativeFrom="paragraph">
            <wp:posOffset>-7094</wp:posOffset>
          </wp:positionV>
          <wp:extent cx="1605820" cy="275840"/>
          <wp:effectExtent l="0" t="0" r="0" b="0"/>
          <wp:wrapNone/>
          <wp:docPr id="175857518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838189" name="Obrázek 3808381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5820" cy="275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E4D90"/>
    <w:multiLevelType w:val="hybridMultilevel"/>
    <w:tmpl w:val="4E4C119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D19E5"/>
    <w:multiLevelType w:val="hybridMultilevel"/>
    <w:tmpl w:val="5576ED3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77FF9"/>
    <w:multiLevelType w:val="hybridMultilevel"/>
    <w:tmpl w:val="99C6B21E"/>
    <w:lvl w:ilvl="0" w:tplc="B2FAD71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81A4B"/>
    <w:multiLevelType w:val="hybridMultilevel"/>
    <w:tmpl w:val="44282C76"/>
    <w:lvl w:ilvl="0" w:tplc="152482B8"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655ED9"/>
    <w:multiLevelType w:val="hybridMultilevel"/>
    <w:tmpl w:val="88324EEA"/>
    <w:lvl w:ilvl="0" w:tplc="8F4A86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A6C73"/>
    <w:multiLevelType w:val="hybridMultilevel"/>
    <w:tmpl w:val="46B4CA7E"/>
    <w:lvl w:ilvl="0" w:tplc="97D2BC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6F1F8F"/>
    <w:multiLevelType w:val="hybridMultilevel"/>
    <w:tmpl w:val="07602AC8"/>
    <w:lvl w:ilvl="0" w:tplc="B0BCC5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B6671D"/>
    <w:multiLevelType w:val="hybridMultilevel"/>
    <w:tmpl w:val="3580F682"/>
    <w:lvl w:ilvl="0" w:tplc="3C4454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color w:val="00B05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7D1EFF"/>
    <w:multiLevelType w:val="hybridMultilevel"/>
    <w:tmpl w:val="7FB6F8F8"/>
    <w:lvl w:ilvl="0" w:tplc="6AF25446">
      <w:start w:val="6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EC2EB4"/>
    <w:multiLevelType w:val="hybridMultilevel"/>
    <w:tmpl w:val="F4621EBA"/>
    <w:lvl w:ilvl="0" w:tplc="3C4454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color w:val="00B05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D403A1"/>
    <w:multiLevelType w:val="hybridMultilevel"/>
    <w:tmpl w:val="CBB2FB4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2049A3"/>
    <w:multiLevelType w:val="hybridMultilevel"/>
    <w:tmpl w:val="66DCA4F0"/>
    <w:lvl w:ilvl="0" w:tplc="3C44544A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B05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6663FB7"/>
    <w:multiLevelType w:val="hybridMultilevel"/>
    <w:tmpl w:val="3F088A1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DC926E3"/>
    <w:multiLevelType w:val="hybridMultilevel"/>
    <w:tmpl w:val="897002E2"/>
    <w:lvl w:ilvl="0" w:tplc="FF50501A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FB903D3"/>
    <w:multiLevelType w:val="hybridMultilevel"/>
    <w:tmpl w:val="9F228794"/>
    <w:lvl w:ilvl="0" w:tplc="A43298A0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CB3C53"/>
    <w:multiLevelType w:val="hybridMultilevel"/>
    <w:tmpl w:val="0D80574A"/>
    <w:lvl w:ilvl="0" w:tplc="2CAAC9CA">
      <w:start w:val="1"/>
      <w:numFmt w:val="bullet"/>
      <w:lvlText w:val="▪"/>
      <w:lvlJc w:val="left"/>
      <w:pPr>
        <w:ind w:left="720" w:hanging="360"/>
      </w:pPr>
      <w:rPr>
        <w:rFonts w:ascii="Calibri" w:hAnsi="Calibri" w:hint="default"/>
        <w:b/>
        <w:i w:val="0"/>
        <w:color w:val="FF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7A269C"/>
    <w:multiLevelType w:val="hybridMultilevel"/>
    <w:tmpl w:val="A2621CD2"/>
    <w:lvl w:ilvl="0" w:tplc="8C0C3CF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445F0"/>
    <w:multiLevelType w:val="hybridMultilevel"/>
    <w:tmpl w:val="89B20560"/>
    <w:lvl w:ilvl="0" w:tplc="C3D437BC">
      <w:numFmt w:val="bullet"/>
      <w:lvlText w:val="-"/>
      <w:lvlJc w:val="left"/>
      <w:pPr>
        <w:ind w:left="676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3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36" w:hanging="360"/>
      </w:pPr>
      <w:rPr>
        <w:rFonts w:ascii="Wingdings" w:hAnsi="Wingdings" w:hint="default"/>
      </w:rPr>
    </w:lvl>
  </w:abstractNum>
  <w:abstractNum w:abstractNumId="18" w15:restartNumberingAfterBreak="0">
    <w:nsid w:val="769513AE"/>
    <w:multiLevelType w:val="hybridMultilevel"/>
    <w:tmpl w:val="DC4CD04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965925"/>
    <w:multiLevelType w:val="hybridMultilevel"/>
    <w:tmpl w:val="548617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3956491">
    <w:abstractNumId w:val="6"/>
  </w:num>
  <w:num w:numId="2" w16cid:durableId="1569879918">
    <w:abstractNumId w:val="2"/>
  </w:num>
  <w:num w:numId="3" w16cid:durableId="1314944971">
    <w:abstractNumId w:val="0"/>
  </w:num>
  <w:num w:numId="4" w16cid:durableId="1691418731">
    <w:abstractNumId w:val="18"/>
  </w:num>
  <w:num w:numId="5" w16cid:durableId="1339885567">
    <w:abstractNumId w:val="10"/>
  </w:num>
  <w:num w:numId="6" w16cid:durableId="1688604737">
    <w:abstractNumId w:val="19"/>
  </w:num>
  <w:num w:numId="7" w16cid:durableId="279537778">
    <w:abstractNumId w:val="1"/>
  </w:num>
  <w:num w:numId="8" w16cid:durableId="1239174076">
    <w:abstractNumId w:val="13"/>
  </w:num>
  <w:num w:numId="9" w16cid:durableId="1254162918">
    <w:abstractNumId w:val="5"/>
  </w:num>
  <w:num w:numId="10" w16cid:durableId="1834950096">
    <w:abstractNumId w:val="15"/>
  </w:num>
  <w:num w:numId="11" w16cid:durableId="978532864">
    <w:abstractNumId w:val="9"/>
  </w:num>
  <w:num w:numId="12" w16cid:durableId="1399936841">
    <w:abstractNumId w:val="11"/>
  </w:num>
  <w:num w:numId="13" w16cid:durableId="2144687630">
    <w:abstractNumId w:val="8"/>
  </w:num>
  <w:num w:numId="14" w16cid:durableId="2098939924">
    <w:abstractNumId w:val="4"/>
  </w:num>
  <w:num w:numId="15" w16cid:durableId="1724518202">
    <w:abstractNumId w:val="16"/>
  </w:num>
  <w:num w:numId="16" w16cid:durableId="1903054908">
    <w:abstractNumId w:val="14"/>
  </w:num>
  <w:num w:numId="17" w16cid:durableId="1199440700">
    <w:abstractNumId w:val="3"/>
  </w:num>
  <w:num w:numId="18" w16cid:durableId="1619409469">
    <w:abstractNumId w:val="7"/>
  </w:num>
  <w:num w:numId="19" w16cid:durableId="263462592">
    <w:abstractNumId w:val="12"/>
  </w:num>
  <w:num w:numId="20" w16cid:durableId="156212948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80D"/>
    <w:rsid w:val="0000257E"/>
    <w:rsid w:val="00020CDA"/>
    <w:rsid w:val="0002163C"/>
    <w:rsid w:val="00042D74"/>
    <w:rsid w:val="000452FB"/>
    <w:rsid w:val="00060733"/>
    <w:rsid w:val="00062DE2"/>
    <w:rsid w:val="0008243D"/>
    <w:rsid w:val="000831C9"/>
    <w:rsid w:val="000A60E6"/>
    <w:rsid w:val="000B5B8A"/>
    <w:rsid w:val="000D46E5"/>
    <w:rsid w:val="0010593B"/>
    <w:rsid w:val="00116644"/>
    <w:rsid w:val="00124D85"/>
    <w:rsid w:val="00174A02"/>
    <w:rsid w:val="001A0853"/>
    <w:rsid w:val="001A447A"/>
    <w:rsid w:val="001C53B4"/>
    <w:rsid w:val="001C6AAC"/>
    <w:rsid w:val="001F1823"/>
    <w:rsid w:val="0023350D"/>
    <w:rsid w:val="0025320B"/>
    <w:rsid w:val="0026676C"/>
    <w:rsid w:val="00282C31"/>
    <w:rsid w:val="002831EB"/>
    <w:rsid w:val="00291DA5"/>
    <w:rsid w:val="002A0458"/>
    <w:rsid w:val="002C5410"/>
    <w:rsid w:val="002F11E2"/>
    <w:rsid w:val="002F402A"/>
    <w:rsid w:val="002F5066"/>
    <w:rsid w:val="00306E42"/>
    <w:rsid w:val="00307F98"/>
    <w:rsid w:val="0034777C"/>
    <w:rsid w:val="003557E0"/>
    <w:rsid w:val="0035580B"/>
    <w:rsid w:val="0035662E"/>
    <w:rsid w:val="003B64C5"/>
    <w:rsid w:val="003B694C"/>
    <w:rsid w:val="003C40EC"/>
    <w:rsid w:val="003F4176"/>
    <w:rsid w:val="00402E78"/>
    <w:rsid w:val="00410B7C"/>
    <w:rsid w:val="00417F16"/>
    <w:rsid w:val="00452B1B"/>
    <w:rsid w:val="00461E32"/>
    <w:rsid w:val="00484D96"/>
    <w:rsid w:val="00493B04"/>
    <w:rsid w:val="004E0904"/>
    <w:rsid w:val="004E7A62"/>
    <w:rsid w:val="004F40B5"/>
    <w:rsid w:val="00505770"/>
    <w:rsid w:val="0051070D"/>
    <w:rsid w:val="005168F7"/>
    <w:rsid w:val="005219FB"/>
    <w:rsid w:val="0053068B"/>
    <w:rsid w:val="00534B3D"/>
    <w:rsid w:val="005366D8"/>
    <w:rsid w:val="005458D3"/>
    <w:rsid w:val="00557594"/>
    <w:rsid w:val="00557982"/>
    <w:rsid w:val="00564B2D"/>
    <w:rsid w:val="005D180D"/>
    <w:rsid w:val="005D3190"/>
    <w:rsid w:val="005F34F2"/>
    <w:rsid w:val="00627639"/>
    <w:rsid w:val="006451BA"/>
    <w:rsid w:val="006617EA"/>
    <w:rsid w:val="006663B6"/>
    <w:rsid w:val="00683E3C"/>
    <w:rsid w:val="006C7384"/>
    <w:rsid w:val="006D58A3"/>
    <w:rsid w:val="006F2EF2"/>
    <w:rsid w:val="00726962"/>
    <w:rsid w:val="007300BC"/>
    <w:rsid w:val="007447BA"/>
    <w:rsid w:val="0075034E"/>
    <w:rsid w:val="00761786"/>
    <w:rsid w:val="00773163"/>
    <w:rsid w:val="007861EA"/>
    <w:rsid w:val="007A227D"/>
    <w:rsid w:val="007B1429"/>
    <w:rsid w:val="007B2CAF"/>
    <w:rsid w:val="007B3B58"/>
    <w:rsid w:val="007D0143"/>
    <w:rsid w:val="007E0D67"/>
    <w:rsid w:val="007E7FFD"/>
    <w:rsid w:val="007F368D"/>
    <w:rsid w:val="00830F64"/>
    <w:rsid w:val="008351AC"/>
    <w:rsid w:val="00842B10"/>
    <w:rsid w:val="008518F6"/>
    <w:rsid w:val="00865BA1"/>
    <w:rsid w:val="0087336F"/>
    <w:rsid w:val="00875D60"/>
    <w:rsid w:val="00876B54"/>
    <w:rsid w:val="008839EF"/>
    <w:rsid w:val="0088577F"/>
    <w:rsid w:val="008A5B72"/>
    <w:rsid w:val="008B2748"/>
    <w:rsid w:val="008B3E68"/>
    <w:rsid w:val="008C7AD6"/>
    <w:rsid w:val="008E04DB"/>
    <w:rsid w:val="008E1E7E"/>
    <w:rsid w:val="008E3DAA"/>
    <w:rsid w:val="0090274A"/>
    <w:rsid w:val="00903AB5"/>
    <w:rsid w:val="00952BF9"/>
    <w:rsid w:val="00960913"/>
    <w:rsid w:val="00972DDB"/>
    <w:rsid w:val="00976117"/>
    <w:rsid w:val="009767D2"/>
    <w:rsid w:val="00981FC4"/>
    <w:rsid w:val="00987A56"/>
    <w:rsid w:val="00996E6F"/>
    <w:rsid w:val="009B7B2F"/>
    <w:rsid w:val="009C01D8"/>
    <w:rsid w:val="009D6560"/>
    <w:rsid w:val="009D6CBA"/>
    <w:rsid w:val="009E25C3"/>
    <w:rsid w:val="009E50EB"/>
    <w:rsid w:val="009F187D"/>
    <w:rsid w:val="009F5F61"/>
    <w:rsid w:val="00A23DC2"/>
    <w:rsid w:val="00A37859"/>
    <w:rsid w:val="00A61BAA"/>
    <w:rsid w:val="00A9306F"/>
    <w:rsid w:val="00A95CAA"/>
    <w:rsid w:val="00AA6D8E"/>
    <w:rsid w:val="00AB5F33"/>
    <w:rsid w:val="00AC3DAC"/>
    <w:rsid w:val="00AD14FA"/>
    <w:rsid w:val="00AE47E6"/>
    <w:rsid w:val="00AF2127"/>
    <w:rsid w:val="00B069AD"/>
    <w:rsid w:val="00B10257"/>
    <w:rsid w:val="00B50BF1"/>
    <w:rsid w:val="00B5150C"/>
    <w:rsid w:val="00B6576A"/>
    <w:rsid w:val="00B65D5D"/>
    <w:rsid w:val="00B710A9"/>
    <w:rsid w:val="00BA4E02"/>
    <w:rsid w:val="00BA5D11"/>
    <w:rsid w:val="00BB5A5F"/>
    <w:rsid w:val="00BB6303"/>
    <w:rsid w:val="00BC0342"/>
    <w:rsid w:val="00BD4520"/>
    <w:rsid w:val="00BE76F8"/>
    <w:rsid w:val="00C377BC"/>
    <w:rsid w:val="00C51837"/>
    <w:rsid w:val="00C52BCD"/>
    <w:rsid w:val="00C82FE7"/>
    <w:rsid w:val="00C859E4"/>
    <w:rsid w:val="00CB2F30"/>
    <w:rsid w:val="00CC3127"/>
    <w:rsid w:val="00CC4660"/>
    <w:rsid w:val="00CD1385"/>
    <w:rsid w:val="00CE7283"/>
    <w:rsid w:val="00D07942"/>
    <w:rsid w:val="00D143C0"/>
    <w:rsid w:val="00D15D6A"/>
    <w:rsid w:val="00D167B2"/>
    <w:rsid w:val="00D3559F"/>
    <w:rsid w:val="00D603D6"/>
    <w:rsid w:val="00D7038F"/>
    <w:rsid w:val="00DA5312"/>
    <w:rsid w:val="00DB6EE2"/>
    <w:rsid w:val="00DC10D3"/>
    <w:rsid w:val="00DC20E7"/>
    <w:rsid w:val="00DC3748"/>
    <w:rsid w:val="00DC493C"/>
    <w:rsid w:val="00DC628E"/>
    <w:rsid w:val="00DD570C"/>
    <w:rsid w:val="00DF7EBF"/>
    <w:rsid w:val="00E06913"/>
    <w:rsid w:val="00E1550D"/>
    <w:rsid w:val="00E15D7F"/>
    <w:rsid w:val="00E20612"/>
    <w:rsid w:val="00E32364"/>
    <w:rsid w:val="00E36915"/>
    <w:rsid w:val="00E63A95"/>
    <w:rsid w:val="00E65A37"/>
    <w:rsid w:val="00EA069B"/>
    <w:rsid w:val="00EA65F8"/>
    <w:rsid w:val="00EC75C4"/>
    <w:rsid w:val="00EE0EEF"/>
    <w:rsid w:val="00EE6C7F"/>
    <w:rsid w:val="00EF3E06"/>
    <w:rsid w:val="00F00397"/>
    <w:rsid w:val="00F008A3"/>
    <w:rsid w:val="00F073AF"/>
    <w:rsid w:val="00F15185"/>
    <w:rsid w:val="00F16009"/>
    <w:rsid w:val="00F16D36"/>
    <w:rsid w:val="00F24E4D"/>
    <w:rsid w:val="00F32FC3"/>
    <w:rsid w:val="00F5276A"/>
    <w:rsid w:val="00F52EC2"/>
    <w:rsid w:val="00F62AF6"/>
    <w:rsid w:val="00F75D73"/>
    <w:rsid w:val="00FC06BF"/>
    <w:rsid w:val="00FF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67F53"/>
  <w15:docId w15:val="{2364CA5E-8B18-4BFD-B972-D08E751C9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3B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738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458D3"/>
    <w:rPr>
      <w:color w:val="0000FF" w:themeColor="hyperlink"/>
      <w:u w:val="single"/>
    </w:rPr>
  </w:style>
  <w:style w:type="paragraph" w:styleId="Bezmezer">
    <w:name w:val="No Spacing"/>
    <w:uiPriority w:val="1"/>
    <w:qFormat/>
    <w:rsid w:val="00062DE2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F75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5D73"/>
  </w:style>
  <w:style w:type="paragraph" w:styleId="Zpat">
    <w:name w:val="footer"/>
    <w:basedOn w:val="Normln"/>
    <w:link w:val="ZpatChar"/>
    <w:uiPriority w:val="99"/>
    <w:unhideWhenUsed/>
    <w:rsid w:val="00F75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75D73"/>
  </w:style>
  <w:style w:type="paragraph" w:styleId="Textbubliny">
    <w:name w:val="Balloon Text"/>
    <w:basedOn w:val="Normln"/>
    <w:link w:val="TextbublinyChar"/>
    <w:uiPriority w:val="99"/>
    <w:semiHidden/>
    <w:unhideWhenUsed/>
    <w:rsid w:val="00505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77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F1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0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DE5DE-077E-4F4F-A0BA-5374FBE11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1</Pages>
  <Words>155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Blaha</dc:creator>
  <cp:lastModifiedBy>Bláha Marek</cp:lastModifiedBy>
  <cp:revision>13</cp:revision>
  <cp:lastPrinted>2016-03-22T07:57:00Z</cp:lastPrinted>
  <dcterms:created xsi:type="dcterms:W3CDTF">2024-10-18T08:43:00Z</dcterms:created>
  <dcterms:modified xsi:type="dcterms:W3CDTF">2024-10-22T05:59:00Z</dcterms:modified>
</cp:coreProperties>
</file>